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t>Schizophrenia: A Sibling’s Tale</w:t>
      </w: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t>Name</w:t>
      </w: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t>Institution</w:t>
      </w: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t>Date</w:t>
      </w:r>
    </w:p>
    <w:p w:rsidR="00447BCE" w:rsidRPr="0012281B" w:rsidRDefault="00447BCE">
      <w:pPr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br w:type="page"/>
      </w:r>
    </w:p>
    <w:p w:rsidR="00447BCE" w:rsidRPr="0012281B" w:rsidRDefault="00447BCE" w:rsidP="00447B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lastRenderedPageBreak/>
        <w:t>Schizophrenia: A Sibling’s Tale</w:t>
      </w:r>
    </w:p>
    <w:p w:rsidR="001628B5" w:rsidRPr="0012281B" w:rsidRDefault="00B03F1A" w:rsidP="001228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81B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12281B" w:rsidRPr="0012281B" w:rsidRDefault="005C5971" w:rsidP="00122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apparent that</w:t>
      </w:r>
      <w:r w:rsidRPr="0012281B">
        <w:rPr>
          <w:rFonts w:ascii="Times New Roman" w:hAnsi="Times New Roman" w:cs="Times New Roman"/>
          <w:sz w:val="24"/>
          <w:szCs w:val="24"/>
        </w:rPr>
        <w:t xml:space="preserve"> the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 article is relevant since it shows the implications that schizophrenia has to the person concerned as well as their family members</w:t>
      </w:r>
      <w:r w:rsidRPr="005C59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122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Bowman, &amp; Kirby,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2009)</w:t>
      </w:r>
      <w:r w:rsidR="0012281B" w:rsidRPr="0012281B">
        <w:rPr>
          <w:rFonts w:ascii="Times New Roman" w:hAnsi="Times New Roman" w:cs="Times New Roman"/>
          <w:sz w:val="24"/>
          <w:szCs w:val="24"/>
        </w:rPr>
        <w:t>. The article also explains the problems or challenges that patients who suffer from this condition continue to expe</w:t>
      </w:r>
      <w:r>
        <w:rPr>
          <w:rFonts w:ascii="Times New Roman" w:hAnsi="Times New Roman" w:cs="Times New Roman"/>
          <w:sz w:val="24"/>
          <w:szCs w:val="24"/>
        </w:rPr>
        <w:t>rience as they try fighting it on a daily basis</w:t>
      </w:r>
      <w:r w:rsidR="0012281B" w:rsidRPr="0012281B">
        <w:rPr>
          <w:rFonts w:ascii="Times New Roman" w:hAnsi="Times New Roman" w:cs="Times New Roman"/>
          <w:sz w:val="24"/>
          <w:szCs w:val="24"/>
        </w:rPr>
        <w:t>. Therefore, we should accommodate those with these conditions into society and provide them w</w:t>
      </w:r>
      <w:r w:rsidR="008F0028">
        <w:rPr>
          <w:rFonts w:ascii="Times New Roman" w:hAnsi="Times New Roman" w:cs="Times New Roman"/>
          <w:sz w:val="24"/>
          <w:szCs w:val="24"/>
        </w:rPr>
        <w:t>ith moral and financial support as a way of helping them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8F0028">
        <w:rPr>
          <w:rFonts w:ascii="Times New Roman" w:hAnsi="Times New Roman" w:cs="Times New Roman"/>
          <w:sz w:val="24"/>
          <w:szCs w:val="24"/>
        </w:rPr>
        <w:t xml:space="preserve"> heal. Thus, th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is will improve their conditions </w:t>
      </w:r>
      <w:r w:rsidR="0012281B">
        <w:rPr>
          <w:rFonts w:ascii="Times New Roman" w:hAnsi="Times New Roman" w:cs="Times New Roman"/>
          <w:sz w:val="24"/>
          <w:szCs w:val="24"/>
        </w:rPr>
        <w:t xml:space="preserve">and also make them fit </w:t>
      </w:r>
      <w:r w:rsidR="0012281B" w:rsidRPr="0012281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8F0028">
        <w:rPr>
          <w:rFonts w:ascii="Times New Roman" w:hAnsi="Times New Roman" w:cs="Times New Roman"/>
          <w:sz w:val="24"/>
          <w:szCs w:val="24"/>
        </w:rPr>
        <w:t>society</w:t>
      </w:r>
      <w:r>
        <w:rPr>
          <w:rFonts w:ascii="Times New Roman" w:hAnsi="Times New Roman" w:cs="Times New Roman"/>
          <w:sz w:val="24"/>
          <w:szCs w:val="24"/>
        </w:rPr>
        <w:t xml:space="preserve"> and take part in aspects of </w:t>
      </w:r>
      <w:r w:rsidR="008F0028">
        <w:rPr>
          <w:rFonts w:ascii="Times New Roman" w:hAnsi="Times New Roman" w:cs="Times New Roman"/>
          <w:sz w:val="24"/>
          <w:szCs w:val="24"/>
        </w:rPr>
        <w:t>development and progress.</w:t>
      </w:r>
    </w:p>
    <w:p w:rsidR="0012281B" w:rsidRPr="0012281B" w:rsidRDefault="0012281B" w:rsidP="001228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81B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12281B" w:rsidRPr="0012281B" w:rsidRDefault="0012281B" w:rsidP="00122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t>The article is related to the topics presented in the textbook because it shows the troubles that the patients of schizophrenia go</w:t>
      </w:r>
      <w:r w:rsidR="00AB4F30">
        <w:rPr>
          <w:rFonts w:ascii="Times New Roman" w:hAnsi="Times New Roman" w:cs="Times New Roman"/>
          <w:sz w:val="24"/>
          <w:szCs w:val="24"/>
        </w:rPr>
        <w:t xml:space="preserve"> through as they aim to recover in a society that is harsh.</w:t>
      </w:r>
      <w:r w:rsidRPr="0012281B">
        <w:rPr>
          <w:rFonts w:ascii="Times New Roman" w:hAnsi="Times New Roman" w:cs="Times New Roman"/>
          <w:sz w:val="24"/>
          <w:szCs w:val="24"/>
        </w:rPr>
        <w:t xml:space="preserve"> According to Bowman &amp; Kirby (2009), patients with this type of condition are likely to be stigmatize</w:t>
      </w:r>
      <w:r>
        <w:rPr>
          <w:rFonts w:ascii="Times New Roman" w:hAnsi="Times New Roman" w:cs="Times New Roman"/>
          <w:sz w:val="24"/>
          <w:szCs w:val="24"/>
        </w:rPr>
        <w:t>d by members of society and</w:t>
      </w:r>
      <w:r w:rsidRPr="0012281B">
        <w:rPr>
          <w:rFonts w:ascii="Times New Roman" w:hAnsi="Times New Roman" w:cs="Times New Roman"/>
          <w:sz w:val="24"/>
          <w:szCs w:val="24"/>
        </w:rPr>
        <w:t xml:space="preserve"> their family members</w:t>
      </w:r>
      <w:r>
        <w:rPr>
          <w:rFonts w:ascii="Times New Roman" w:hAnsi="Times New Roman" w:cs="Times New Roman"/>
          <w:sz w:val="24"/>
          <w:szCs w:val="24"/>
        </w:rPr>
        <w:t xml:space="preserve"> too. People in society</w:t>
      </w:r>
      <w:r w:rsidRPr="0012281B">
        <w:rPr>
          <w:rFonts w:ascii="Times New Roman" w:hAnsi="Times New Roman" w:cs="Times New Roman"/>
          <w:sz w:val="24"/>
          <w:szCs w:val="24"/>
        </w:rPr>
        <w:t xml:space="preserve"> embrace misconceptions and stereotypes beliefs that tend to discourage </w:t>
      </w:r>
      <w:r w:rsidR="005C5971">
        <w:rPr>
          <w:rFonts w:ascii="Times New Roman" w:hAnsi="Times New Roman" w:cs="Times New Roman"/>
          <w:sz w:val="24"/>
          <w:szCs w:val="24"/>
        </w:rPr>
        <w:t xml:space="preserve">those </w:t>
      </w:r>
      <w:r w:rsidRPr="0012281B">
        <w:rPr>
          <w:rFonts w:ascii="Times New Roman" w:hAnsi="Times New Roman" w:cs="Times New Roman"/>
          <w:sz w:val="24"/>
          <w:szCs w:val="24"/>
        </w:rPr>
        <w:t>with this condition. As a result, they ended up feeling unloved and discouraged since the people</w:t>
      </w:r>
      <w:r>
        <w:rPr>
          <w:rFonts w:ascii="Times New Roman" w:hAnsi="Times New Roman" w:cs="Times New Roman"/>
          <w:sz w:val="24"/>
          <w:szCs w:val="24"/>
        </w:rPr>
        <w:t xml:space="preserve"> expected to care turn against them. There are also similarities between the</w:t>
      </w:r>
      <w:r w:rsidRPr="0012281B">
        <w:rPr>
          <w:rFonts w:ascii="Times New Roman" w:hAnsi="Times New Roman" w:cs="Times New Roman"/>
          <w:sz w:val="24"/>
          <w:szCs w:val="24"/>
        </w:rPr>
        <w:t xml:space="preserve"> article and the textbook’s topics because there is evidence presented regarding the care and support necessary for people with this condition. Support and love should be provided to them as a way of making t</w:t>
      </w:r>
      <w:r>
        <w:rPr>
          <w:rFonts w:ascii="Times New Roman" w:hAnsi="Times New Roman" w:cs="Times New Roman"/>
          <w:sz w:val="24"/>
          <w:szCs w:val="24"/>
        </w:rPr>
        <w:t>hem loved in society once more. This may be done by parents, caregivers and members of the society.</w:t>
      </w:r>
    </w:p>
    <w:p w:rsidR="0071405A" w:rsidRDefault="0071405A" w:rsidP="001228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05A" w:rsidRDefault="0071405A" w:rsidP="001228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281B" w:rsidRPr="0012281B" w:rsidRDefault="0012281B" w:rsidP="001228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81B">
        <w:rPr>
          <w:rFonts w:ascii="Times New Roman" w:hAnsi="Times New Roman" w:cs="Times New Roman"/>
          <w:b/>
          <w:sz w:val="24"/>
          <w:szCs w:val="24"/>
        </w:rPr>
        <w:lastRenderedPageBreak/>
        <w:t>Question 3</w:t>
      </w:r>
    </w:p>
    <w:p w:rsidR="0012281B" w:rsidRPr="0012281B" w:rsidRDefault="005C5971" w:rsidP="00122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2281B" w:rsidRPr="0012281B">
        <w:rPr>
          <w:rFonts w:ascii="Times New Roman" w:hAnsi="Times New Roman" w:cs="Times New Roman"/>
          <w:sz w:val="24"/>
          <w:szCs w:val="24"/>
        </w:rPr>
        <w:t>his articl</w:t>
      </w:r>
      <w:r>
        <w:rPr>
          <w:rFonts w:ascii="Times New Roman" w:hAnsi="Times New Roman" w:cs="Times New Roman"/>
          <w:sz w:val="24"/>
          <w:szCs w:val="24"/>
        </w:rPr>
        <w:t xml:space="preserve">e was educative and insightful and </w:t>
      </w:r>
      <w:r w:rsidR="0012281B" w:rsidRPr="0012281B">
        <w:rPr>
          <w:rFonts w:ascii="Times New Roman" w:hAnsi="Times New Roman" w:cs="Times New Roman"/>
          <w:sz w:val="24"/>
          <w:szCs w:val="24"/>
        </w:rPr>
        <w:t>I developed interesting questions upon read</w:t>
      </w:r>
      <w:r>
        <w:rPr>
          <w:rFonts w:ascii="Times New Roman" w:hAnsi="Times New Roman" w:cs="Times New Roman"/>
          <w:sz w:val="24"/>
          <w:szCs w:val="24"/>
        </w:rPr>
        <w:t>ing it. One of the questions was; h</w:t>
      </w:r>
      <w:r w:rsidR="0012281B" w:rsidRPr="0012281B">
        <w:rPr>
          <w:rFonts w:ascii="Times New Roman" w:hAnsi="Times New Roman" w:cs="Times New Roman"/>
          <w:sz w:val="24"/>
          <w:szCs w:val="24"/>
        </w:rPr>
        <w:t>ow many people are infected by schizophr</w:t>
      </w:r>
      <w:r w:rsidR="0012281B">
        <w:rPr>
          <w:rFonts w:ascii="Times New Roman" w:hAnsi="Times New Roman" w:cs="Times New Roman"/>
          <w:sz w:val="24"/>
          <w:szCs w:val="24"/>
        </w:rPr>
        <w:t>enia? This question would aim at determining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 how severe this condition is to human beings since many</w:t>
      </w:r>
      <w:r w:rsidR="0012281B">
        <w:rPr>
          <w:rFonts w:ascii="Times New Roman" w:hAnsi="Times New Roman" w:cs="Times New Roman"/>
          <w:sz w:val="24"/>
          <w:szCs w:val="24"/>
        </w:rPr>
        <w:t xml:space="preserve"> people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 are not aware of this conditi</w:t>
      </w:r>
      <w:r w:rsidR="0012281B">
        <w:rPr>
          <w:rFonts w:ascii="Times New Roman" w:hAnsi="Times New Roman" w:cs="Times New Roman"/>
          <w:sz w:val="24"/>
          <w:szCs w:val="24"/>
        </w:rPr>
        <w:t xml:space="preserve">on yet. Another question that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12281B">
        <w:rPr>
          <w:rFonts w:ascii="Times New Roman" w:hAnsi="Times New Roman" w:cs="Times New Roman"/>
          <w:sz w:val="24"/>
          <w:szCs w:val="24"/>
        </w:rPr>
        <w:t>am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 likely to ask myself is</w:t>
      </w:r>
      <w:r>
        <w:rPr>
          <w:rFonts w:ascii="Times New Roman" w:hAnsi="Times New Roman" w:cs="Times New Roman"/>
          <w:sz w:val="24"/>
          <w:szCs w:val="24"/>
        </w:rPr>
        <w:t>;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 how can poverty</w:t>
      </w:r>
      <w:r w:rsidR="0012281B">
        <w:rPr>
          <w:rFonts w:ascii="Times New Roman" w:hAnsi="Times New Roman" w:cs="Times New Roman"/>
          <w:sz w:val="24"/>
          <w:szCs w:val="24"/>
        </w:rPr>
        <w:t xml:space="preserve"> of speech and thought be controlled?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 T</w:t>
      </w:r>
      <w:r w:rsidR="0012281B">
        <w:rPr>
          <w:rFonts w:ascii="Times New Roman" w:hAnsi="Times New Roman" w:cs="Times New Roman"/>
          <w:sz w:val="24"/>
          <w:szCs w:val="24"/>
        </w:rPr>
        <w:t>he main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 reason that </w:t>
      </w:r>
      <w:r w:rsidR="0012281B">
        <w:rPr>
          <w:rFonts w:ascii="Times New Roman" w:hAnsi="Times New Roman" w:cs="Times New Roman"/>
          <w:sz w:val="24"/>
          <w:szCs w:val="24"/>
        </w:rPr>
        <w:t>enabled me to ask this question is the need of investigating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 what is being done as a way of fighting</w:t>
      </w:r>
      <w:r>
        <w:rPr>
          <w:rFonts w:ascii="Times New Roman" w:hAnsi="Times New Roman" w:cs="Times New Roman"/>
          <w:sz w:val="24"/>
          <w:szCs w:val="24"/>
        </w:rPr>
        <w:t xml:space="preserve"> against the condition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. This may be </w:t>
      </w:r>
      <w:r>
        <w:rPr>
          <w:rFonts w:ascii="Times New Roman" w:hAnsi="Times New Roman" w:cs="Times New Roman"/>
          <w:sz w:val="24"/>
          <w:szCs w:val="24"/>
        </w:rPr>
        <w:t>critical in ensuring that the people are</w:t>
      </w:r>
      <w:r w:rsidR="0012281B" w:rsidRPr="0012281B">
        <w:rPr>
          <w:rFonts w:ascii="Times New Roman" w:hAnsi="Times New Roman" w:cs="Times New Roman"/>
          <w:sz w:val="24"/>
          <w:szCs w:val="24"/>
        </w:rPr>
        <w:t xml:space="preserve"> healthy and ready to develop the entire community.</w:t>
      </w:r>
    </w:p>
    <w:p w:rsidR="0012281B" w:rsidRPr="0012281B" w:rsidRDefault="0012281B" w:rsidP="001228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81B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12281B" w:rsidRPr="0012281B" w:rsidRDefault="0012281B" w:rsidP="005731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t xml:space="preserve"> </w:t>
      </w:r>
      <w:r w:rsidR="00747DCA">
        <w:rPr>
          <w:rFonts w:ascii="Times New Roman" w:hAnsi="Times New Roman" w:cs="Times New Roman"/>
          <w:sz w:val="24"/>
          <w:szCs w:val="24"/>
        </w:rPr>
        <w:t xml:space="preserve">The positive symptoms refer to the psychological experiences among the schizophrenia patients which are not normal. </w:t>
      </w:r>
      <w:r w:rsidRPr="0012281B">
        <w:rPr>
          <w:rFonts w:ascii="Times New Roman" w:hAnsi="Times New Roman" w:cs="Times New Roman"/>
          <w:sz w:val="24"/>
          <w:szCs w:val="24"/>
        </w:rPr>
        <w:t>According to Bowman &amp; Kirby (</w:t>
      </w:r>
      <w:r w:rsidR="00573127">
        <w:rPr>
          <w:rFonts w:ascii="Times New Roman" w:hAnsi="Times New Roman" w:cs="Times New Roman"/>
          <w:sz w:val="24"/>
          <w:szCs w:val="24"/>
        </w:rPr>
        <w:t xml:space="preserve">2009), the </w:t>
      </w:r>
      <w:r w:rsidRPr="0012281B">
        <w:rPr>
          <w:rFonts w:ascii="Times New Roman" w:hAnsi="Times New Roman" w:cs="Times New Roman"/>
          <w:sz w:val="24"/>
          <w:szCs w:val="24"/>
        </w:rPr>
        <w:t>positive symptoms of schizophrenia are delusion and hallucinations.</w:t>
      </w:r>
      <w:r w:rsidR="00573127">
        <w:rPr>
          <w:rFonts w:ascii="Times New Roman" w:hAnsi="Times New Roman" w:cs="Times New Roman"/>
          <w:sz w:val="24"/>
          <w:szCs w:val="24"/>
        </w:rPr>
        <w:t xml:space="preserve"> This may defer from one patient to another since the implications are not constant. For example, patients may imagine things and laugh unnecessarily. </w:t>
      </w:r>
      <w:r w:rsidR="00747DCA">
        <w:rPr>
          <w:rFonts w:ascii="Times New Roman" w:hAnsi="Times New Roman" w:cs="Times New Roman"/>
          <w:sz w:val="24"/>
          <w:szCs w:val="24"/>
        </w:rPr>
        <w:t xml:space="preserve">The negative symptoms are arguably the core defects which are associated with schizophrenia. </w:t>
      </w:r>
      <w:r w:rsidR="005C5971">
        <w:rPr>
          <w:rFonts w:ascii="Times New Roman" w:hAnsi="Times New Roman" w:cs="Times New Roman"/>
          <w:sz w:val="24"/>
          <w:szCs w:val="24"/>
        </w:rPr>
        <w:t>P</w:t>
      </w:r>
      <w:r w:rsidRPr="0012281B">
        <w:rPr>
          <w:rFonts w:ascii="Times New Roman" w:hAnsi="Times New Roman" w:cs="Times New Roman"/>
          <w:sz w:val="24"/>
          <w:szCs w:val="24"/>
        </w:rPr>
        <w:t>atients suffering from this condition may also suffer fro</w:t>
      </w:r>
      <w:r w:rsidR="005C5971">
        <w:rPr>
          <w:rFonts w:ascii="Times New Roman" w:hAnsi="Times New Roman" w:cs="Times New Roman"/>
          <w:sz w:val="24"/>
          <w:szCs w:val="24"/>
        </w:rPr>
        <w:t>m a poverty of thought and s</w:t>
      </w:r>
      <w:r w:rsidR="005C5971" w:rsidRPr="0012281B">
        <w:rPr>
          <w:rFonts w:ascii="Times New Roman" w:hAnsi="Times New Roman" w:cs="Times New Roman"/>
          <w:sz w:val="24"/>
          <w:szCs w:val="24"/>
        </w:rPr>
        <w:t>peech</w:t>
      </w:r>
      <w:r w:rsidR="005C5971">
        <w:rPr>
          <w:rFonts w:ascii="Times New Roman" w:hAnsi="Times New Roman" w:cs="Times New Roman"/>
          <w:sz w:val="24"/>
          <w:szCs w:val="24"/>
        </w:rPr>
        <w:t xml:space="preserve"> which is a negative symptom</w:t>
      </w:r>
      <w:r w:rsidR="00747DCA">
        <w:rPr>
          <w:rFonts w:ascii="Times New Roman" w:hAnsi="Times New Roman" w:cs="Times New Roman"/>
          <w:sz w:val="24"/>
          <w:szCs w:val="24"/>
        </w:rPr>
        <w:t xml:space="preserve"> (Meehl, 2017)</w:t>
      </w:r>
      <w:r w:rsidR="00747DCA" w:rsidRPr="0012281B">
        <w:rPr>
          <w:rFonts w:ascii="Times New Roman" w:hAnsi="Times New Roman" w:cs="Times New Roman"/>
          <w:sz w:val="24"/>
          <w:szCs w:val="24"/>
        </w:rPr>
        <w:t>.</w:t>
      </w:r>
      <w:r w:rsidRPr="0012281B">
        <w:rPr>
          <w:rFonts w:ascii="Times New Roman" w:hAnsi="Times New Roman" w:cs="Times New Roman"/>
          <w:sz w:val="24"/>
          <w:szCs w:val="24"/>
        </w:rPr>
        <w:t xml:space="preserve"> As such, the patient’s communicat</w:t>
      </w:r>
      <w:r w:rsidR="00573127">
        <w:rPr>
          <w:rFonts w:ascii="Times New Roman" w:hAnsi="Times New Roman" w:cs="Times New Roman"/>
          <w:sz w:val="24"/>
          <w:szCs w:val="24"/>
        </w:rPr>
        <w:t xml:space="preserve">ion may be affected hence becoming difficult to pronounce words. Patients may be unable </w:t>
      </w:r>
      <w:r w:rsidR="005C5971">
        <w:rPr>
          <w:rFonts w:ascii="Times New Roman" w:hAnsi="Times New Roman" w:cs="Times New Roman"/>
          <w:sz w:val="24"/>
          <w:szCs w:val="24"/>
        </w:rPr>
        <w:t>to mention and demand</w:t>
      </w:r>
      <w:r w:rsidR="00573127">
        <w:rPr>
          <w:rFonts w:ascii="Times New Roman" w:hAnsi="Times New Roman" w:cs="Times New Roman"/>
          <w:sz w:val="24"/>
          <w:szCs w:val="24"/>
        </w:rPr>
        <w:t xml:space="preserve"> things since they are not able to speak well.</w:t>
      </w:r>
      <w:r w:rsidR="005C5971">
        <w:rPr>
          <w:rFonts w:ascii="Times New Roman" w:hAnsi="Times New Roman" w:cs="Times New Roman"/>
          <w:sz w:val="24"/>
          <w:szCs w:val="24"/>
        </w:rPr>
        <w:t xml:space="preserve"> Other negative symptoms include; loss of social drive, loss of motivation and inattention.</w:t>
      </w:r>
    </w:p>
    <w:p w:rsidR="0012281B" w:rsidRPr="00573127" w:rsidRDefault="0012281B" w:rsidP="0057312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127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12281B" w:rsidRPr="0012281B" w:rsidRDefault="0012281B" w:rsidP="005731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t>The theory o</w:t>
      </w:r>
      <w:r w:rsidR="00573127">
        <w:rPr>
          <w:rFonts w:ascii="Times New Roman" w:hAnsi="Times New Roman" w:cs="Times New Roman"/>
          <w:sz w:val="24"/>
          <w:szCs w:val="24"/>
        </w:rPr>
        <w:t>f</w:t>
      </w:r>
      <w:r w:rsidRPr="0012281B">
        <w:rPr>
          <w:rFonts w:ascii="Times New Roman" w:hAnsi="Times New Roman" w:cs="Times New Roman"/>
          <w:sz w:val="24"/>
          <w:szCs w:val="24"/>
        </w:rPr>
        <w:t xml:space="preserve"> EE can be used to explain the type of therapy discusse</w:t>
      </w:r>
      <w:r w:rsidR="00573127">
        <w:rPr>
          <w:rFonts w:ascii="Times New Roman" w:hAnsi="Times New Roman" w:cs="Times New Roman"/>
          <w:sz w:val="24"/>
          <w:szCs w:val="24"/>
        </w:rPr>
        <w:t>d in schizophrenia. This theory</w:t>
      </w:r>
      <w:r w:rsidRPr="0012281B">
        <w:rPr>
          <w:rFonts w:ascii="Times New Roman" w:hAnsi="Times New Roman" w:cs="Times New Roman"/>
          <w:sz w:val="24"/>
          <w:szCs w:val="24"/>
        </w:rPr>
        <w:t xml:space="preserve"> emphasizes on accommodating communication patterns that will help the patents recover quickly. Also, the family members may make negative comments </w:t>
      </w:r>
      <w:r w:rsidRPr="0012281B">
        <w:rPr>
          <w:rFonts w:ascii="Times New Roman" w:hAnsi="Times New Roman" w:cs="Times New Roman"/>
          <w:sz w:val="24"/>
          <w:szCs w:val="24"/>
        </w:rPr>
        <w:lastRenderedPageBreak/>
        <w:t>regarding a patient with the conditions which may be d</w:t>
      </w:r>
      <w:r w:rsidR="00747DCA">
        <w:rPr>
          <w:rFonts w:ascii="Times New Roman" w:hAnsi="Times New Roman" w:cs="Times New Roman"/>
          <w:sz w:val="24"/>
          <w:szCs w:val="24"/>
        </w:rPr>
        <w:t xml:space="preserve">emotivating. Parents should also accommodate </w:t>
      </w:r>
      <w:r w:rsidRPr="0012281B">
        <w:rPr>
          <w:rFonts w:ascii="Times New Roman" w:hAnsi="Times New Roman" w:cs="Times New Roman"/>
          <w:sz w:val="24"/>
          <w:szCs w:val="24"/>
        </w:rPr>
        <w:t>the fact that siblings should be supported to</w:t>
      </w:r>
      <w:r w:rsidR="00747DCA">
        <w:rPr>
          <w:rFonts w:ascii="Times New Roman" w:hAnsi="Times New Roman" w:cs="Times New Roman"/>
          <w:sz w:val="24"/>
          <w:szCs w:val="24"/>
        </w:rPr>
        <w:t xml:space="preserve"> heal as a way of bringing them back into society (Meehl, 2017)</w:t>
      </w:r>
      <w:r w:rsidRPr="0012281B">
        <w:rPr>
          <w:rFonts w:ascii="Times New Roman" w:hAnsi="Times New Roman" w:cs="Times New Roman"/>
          <w:sz w:val="24"/>
          <w:szCs w:val="24"/>
        </w:rPr>
        <w:t xml:space="preserve">. As hinted, treatment options should also </w:t>
      </w:r>
      <w:r w:rsidR="00747DCA">
        <w:rPr>
          <w:rFonts w:ascii="Times New Roman" w:hAnsi="Times New Roman" w:cs="Times New Roman"/>
          <w:sz w:val="24"/>
          <w:szCs w:val="24"/>
        </w:rPr>
        <w:t xml:space="preserve">be </w:t>
      </w:r>
      <w:r w:rsidRPr="0012281B">
        <w:rPr>
          <w:rFonts w:ascii="Times New Roman" w:hAnsi="Times New Roman" w:cs="Times New Roman"/>
          <w:sz w:val="24"/>
          <w:szCs w:val="24"/>
        </w:rPr>
        <w:t xml:space="preserve"> considered during the providence of care for patients. Motivation should be provided to patients</w:t>
      </w:r>
      <w:r w:rsidR="00747DCA">
        <w:rPr>
          <w:rFonts w:ascii="Times New Roman" w:hAnsi="Times New Roman" w:cs="Times New Roman"/>
          <w:sz w:val="24"/>
          <w:szCs w:val="24"/>
        </w:rPr>
        <w:t xml:space="preserve"> in an attempt to </w:t>
      </w:r>
      <w:r w:rsidRPr="0012281B">
        <w:rPr>
          <w:rFonts w:ascii="Times New Roman" w:hAnsi="Times New Roman" w:cs="Times New Roman"/>
          <w:sz w:val="24"/>
          <w:szCs w:val="24"/>
        </w:rPr>
        <w:t>improving</w:t>
      </w:r>
      <w:r w:rsidR="00747DCA">
        <w:rPr>
          <w:rFonts w:ascii="Times New Roman" w:hAnsi="Times New Roman" w:cs="Times New Roman"/>
          <w:sz w:val="24"/>
          <w:szCs w:val="24"/>
        </w:rPr>
        <w:t xml:space="preserve"> their</w:t>
      </w:r>
      <w:r w:rsidRPr="0012281B">
        <w:rPr>
          <w:rFonts w:ascii="Times New Roman" w:hAnsi="Times New Roman" w:cs="Times New Roman"/>
          <w:sz w:val="24"/>
          <w:szCs w:val="24"/>
        </w:rPr>
        <w:t xml:space="preserve"> living conditions. </w:t>
      </w:r>
    </w:p>
    <w:p w:rsidR="0012281B" w:rsidRPr="0012281B" w:rsidRDefault="0012281B" w:rsidP="00E248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t xml:space="preserve">Another theory discussed is cognitive </w:t>
      </w:r>
      <w:r w:rsidR="00573127" w:rsidRPr="0012281B">
        <w:rPr>
          <w:rFonts w:ascii="Times New Roman" w:hAnsi="Times New Roman" w:cs="Times New Roman"/>
          <w:sz w:val="24"/>
          <w:szCs w:val="24"/>
        </w:rPr>
        <w:t>behavior</w:t>
      </w:r>
      <w:r w:rsidRPr="0012281B">
        <w:rPr>
          <w:rFonts w:ascii="Times New Roman" w:hAnsi="Times New Roman" w:cs="Times New Roman"/>
          <w:sz w:val="24"/>
          <w:szCs w:val="24"/>
        </w:rPr>
        <w:t xml:space="preserve"> therapy. This is an essential theory that may be used in the treatment of this condition because it focuses on h</w:t>
      </w:r>
      <w:r w:rsidR="00747DCA">
        <w:rPr>
          <w:rFonts w:ascii="Times New Roman" w:hAnsi="Times New Roman" w:cs="Times New Roman"/>
          <w:sz w:val="24"/>
          <w:szCs w:val="24"/>
        </w:rPr>
        <w:t>allucinations and the mental aspects</w:t>
      </w:r>
      <w:r w:rsidRPr="0012281B">
        <w:rPr>
          <w:rFonts w:ascii="Times New Roman" w:hAnsi="Times New Roman" w:cs="Times New Roman"/>
          <w:sz w:val="24"/>
          <w:szCs w:val="24"/>
        </w:rPr>
        <w:t>. Acc</w:t>
      </w:r>
      <w:r w:rsidR="00747DCA">
        <w:rPr>
          <w:rFonts w:ascii="Times New Roman" w:hAnsi="Times New Roman" w:cs="Times New Roman"/>
          <w:sz w:val="24"/>
          <w:szCs w:val="24"/>
        </w:rPr>
        <w:t>ording to Frith (2014), both</w:t>
      </w:r>
      <w:r w:rsidRPr="0012281B">
        <w:rPr>
          <w:rFonts w:ascii="Times New Roman" w:hAnsi="Times New Roman" w:cs="Times New Roman"/>
          <w:sz w:val="24"/>
          <w:szCs w:val="24"/>
        </w:rPr>
        <w:t xml:space="preserve"> medication and interventions can be used </w:t>
      </w:r>
      <w:r w:rsidR="00747DCA">
        <w:rPr>
          <w:rFonts w:ascii="Times New Roman" w:hAnsi="Times New Roman" w:cs="Times New Roman"/>
          <w:sz w:val="24"/>
          <w:szCs w:val="24"/>
        </w:rPr>
        <w:t>to treat this condition and t</w:t>
      </w:r>
      <w:r w:rsidRPr="0012281B">
        <w:rPr>
          <w:rFonts w:ascii="Times New Roman" w:hAnsi="Times New Roman" w:cs="Times New Roman"/>
          <w:sz w:val="24"/>
          <w:szCs w:val="24"/>
        </w:rPr>
        <w:t>he impact</w:t>
      </w:r>
      <w:r w:rsidR="00747DCA">
        <w:rPr>
          <w:rFonts w:ascii="Times New Roman" w:hAnsi="Times New Roman" w:cs="Times New Roman"/>
          <w:sz w:val="24"/>
          <w:szCs w:val="24"/>
        </w:rPr>
        <w:t>s</w:t>
      </w:r>
      <w:r w:rsidRPr="0012281B">
        <w:rPr>
          <w:rFonts w:ascii="Times New Roman" w:hAnsi="Times New Roman" w:cs="Times New Roman"/>
          <w:sz w:val="24"/>
          <w:szCs w:val="24"/>
        </w:rPr>
        <w:t xml:space="preserve"> of symptoms of schizophrenia will be reduced. Therefore, this theory may be used to reduce the state and at the same time improve</w:t>
      </w:r>
      <w:r w:rsidR="00573127">
        <w:rPr>
          <w:rFonts w:ascii="Times New Roman" w:hAnsi="Times New Roman" w:cs="Times New Roman"/>
          <w:sz w:val="24"/>
          <w:szCs w:val="24"/>
        </w:rPr>
        <w:t xml:space="preserve"> the mind or the cognitive part which is heavily affected by schizophrenia.</w:t>
      </w:r>
      <w:r w:rsidR="000360DD">
        <w:rPr>
          <w:rFonts w:ascii="Times New Roman" w:hAnsi="Times New Roman" w:cs="Times New Roman"/>
          <w:sz w:val="24"/>
          <w:szCs w:val="24"/>
        </w:rPr>
        <w:t xml:space="preserve"> Therefore, it is fundamental to take note of these theor</w:t>
      </w:r>
      <w:r w:rsidR="00747DCA">
        <w:rPr>
          <w:rFonts w:ascii="Times New Roman" w:hAnsi="Times New Roman" w:cs="Times New Roman"/>
          <w:sz w:val="24"/>
          <w:szCs w:val="24"/>
        </w:rPr>
        <w:t>ies when treating schizophrenia</w:t>
      </w:r>
      <w:r w:rsidR="000360DD">
        <w:rPr>
          <w:rFonts w:ascii="Times New Roman" w:hAnsi="Times New Roman" w:cs="Times New Roman"/>
          <w:sz w:val="24"/>
          <w:szCs w:val="24"/>
        </w:rPr>
        <w:t xml:space="preserve"> in order to propel treatment.</w:t>
      </w:r>
    </w:p>
    <w:p w:rsidR="000360DD" w:rsidRDefault="000360DD" w:rsidP="00447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0DD" w:rsidRDefault="000360DD" w:rsidP="00447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0DD" w:rsidRDefault="000360DD" w:rsidP="00447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0DD" w:rsidRDefault="000360DD" w:rsidP="00447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0DD" w:rsidRDefault="000360DD" w:rsidP="00447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0DD" w:rsidRDefault="000360DD" w:rsidP="00447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0DD" w:rsidRDefault="000360DD" w:rsidP="00447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0DD" w:rsidRDefault="000360DD" w:rsidP="00447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0DD" w:rsidRDefault="000360DD" w:rsidP="00447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405A" w:rsidRDefault="0071405A" w:rsidP="00714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360DD" w:rsidRDefault="008D2D5E" w:rsidP="007140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47DCA" w:rsidRDefault="000360DD" w:rsidP="00747DC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Bowman, L., &amp; Kirby, S. (2009). Schizophrenia: a sibling's tale: a diagnosis of psychosis can have a devastating effect on close family members of the person concerned. Stephan Kirby introduces Leanne Bowman's account of living with a brother who was diagnosed with schizophrenia five years ago. </w:t>
      </w:r>
      <w:r w:rsidRPr="001228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Mental Health Practice</w:t>
      </w:r>
      <w:r w:rsidRPr="00122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228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122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18-23.</w:t>
      </w:r>
    </w:p>
    <w:p w:rsidR="000360DD" w:rsidRPr="0012281B" w:rsidRDefault="000360DD" w:rsidP="00747DC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22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Frith, C. D. (2014). </w:t>
      </w:r>
      <w:r w:rsidRPr="001228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cognitive neuropsychology of schizophrenia</w:t>
      </w:r>
      <w:r w:rsidRPr="00122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Psychology press.</w:t>
      </w:r>
    </w:p>
    <w:p w:rsidR="000360DD" w:rsidRPr="0012281B" w:rsidRDefault="000360DD" w:rsidP="000360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22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Meehl, P. E. (2017). Schizotaxia, schizotypy, schizophrenia. In </w:t>
      </w:r>
      <w:r w:rsidRPr="001228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Schizophrenia</w:t>
      </w:r>
      <w:r w:rsidRPr="00122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21-46). Routledge.</w:t>
      </w:r>
    </w:p>
    <w:sectPr w:rsidR="000360DD" w:rsidRPr="0012281B" w:rsidSect="00447BCE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2C0" w:rsidRDefault="00D412C0" w:rsidP="00447BCE">
      <w:pPr>
        <w:spacing w:after="0" w:line="240" w:lineRule="auto"/>
      </w:pPr>
      <w:r>
        <w:separator/>
      </w:r>
    </w:p>
  </w:endnote>
  <w:endnote w:type="continuationSeparator" w:id="1">
    <w:p w:rsidR="00D412C0" w:rsidRDefault="00D412C0" w:rsidP="00447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2C0" w:rsidRDefault="00D412C0" w:rsidP="00447BCE">
      <w:pPr>
        <w:spacing w:after="0" w:line="240" w:lineRule="auto"/>
      </w:pPr>
      <w:r>
        <w:separator/>
      </w:r>
    </w:p>
  </w:footnote>
  <w:footnote w:type="continuationSeparator" w:id="1">
    <w:p w:rsidR="00D412C0" w:rsidRDefault="00D412C0" w:rsidP="00447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0770940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47BCE" w:rsidRPr="00447BCE" w:rsidRDefault="00447BCE" w:rsidP="00447BCE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447BCE">
          <w:rPr>
            <w:rFonts w:ascii="Times New Roman" w:hAnsi="Times New Roman" w:cs="Times New Roman"/>
            <w:sz w:val="24"/>
            <w:szCs w:val="24"/>
          </w:rPr>
          <w:t>SCHIZOPHRENIA: A SIBLING’S TALE</w:t>
        </w:r>
        <w:r w:rsidR="005C597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</w:t>
        </w:r>
        <w:r w:rsidR="00402B7D" w:rsidRPr="00447B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7B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02B7D" w:rsidRPr="00447B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413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02B7D" w:rsidRPr="00447B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CE" w:rsidRPr="00447BCE" w:rsidRDefault="00447BCE" w:rsidP="00447BC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47BCE">
      <w:rPr>
        <w:rFonts w:ascii="Times New Roman" w:hAnsi="Times New Roman" w:cs="Times New Roman"/>
        <w:sz w:val="24"/>
        <w:szCs w:val="24"/>
      </w:rPr>
      <w:t>Running Head: SCHIZOPHRENIA: A SIBLING’S TALE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03F1A"/>
    <w:rsid w:val="000360DD"/>
    <w:rsid w:val="0012281B"/>
    <w:rsid w:val="00150AB1"/>
    <w:rsid w:val="001628B5"/>
    <w:rsid w:val="001E31AF"/>
    <w:rsid w:val="001F7BC3"/>
    <w:rsid w:val="002B6491"/>
    <w:rsid w:val="00402B7D"/>
    <w:rsid w:val="00447BCE"/>
    <w:rsid w:val="00573127"/>
    <w:rsid w:val="005C5971"/>
    <w:rsid w:val="0071405A"/>
    <w:rsid w:val="00747DCA"/>
    <w:rsid w:val="00762B85"/>
    <w:rsid w:val="00767912"/>
    <w:rsid w:val="008D2D5E"/>
    <w:rsid w:val="008F0028"/>
    <w:rsid w:val="009736AB"/>
    <w:rsid w:val="00A75FD9"/>
    <w:rsid w:val="00AB4F30"/>
    <w:rsid w:val="00B03F1A"/>
    <w:rsid w:val="00B40DBA"/>
    <w:rsid w:val="00C131EE"/>
    <w:rsid w:val="00C844DF"/>
    <w:rsid w:val="00D412C0"/>
    <w:rsid w:val="00DD4130"/>
    <w:rsid w:val="00E24870"/>
    <w:rsid w:val="00FB6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1E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7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BC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7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BCE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ADM</cp:lastModifiedBy>
  <cp:revision>2</cp:revision>
  <dcterms:created xsi:type="dcterms:W3CDTF">2018-12-03T02:14:00Z</dcterms:created>
  <dcterms:modified xsi:type="dcterms:W3CDTF">2018-12-03T02:14:00Z</dcterms:modified>
</cp:coreProperties>
</file>